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1C44A88B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="009208DF">
        <w:rPr>
          <w:rFonts w:asciiTheme="minorHAnsi" w:hAnsiTheme="minorHAnsi" w:cstheme="minorHAnsi"/>
          <w:b/>
          <w:bCs/>
          <w:u w:val="single"/>
        </w:rPr>
        <w:t>2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1F0005">
        <w:rPr>
          <w:rFonts w:asciiTheme="minorHAnsi" w:hAnsiTheme="minorHAnsi" w:cstheme="minorHAnsi"/>
          <w:b/>
          <w:bCs/>
          <w:u w:val="single"/>
        </w:rPr>
        <w:t>28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9208DF">
        <w:rPr>
          <w:rFonts w:asciiTheme="minorHAnsi" w:hAnsiTheme="minorHAnsi" w:cstheme="minorHAnsi"/>
          <w:b/>
          <w:bCs/>
          <w:u w:val="single"/>
        </w:rPr>
        <w:t>svibnja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1588407C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93C5B" w:rsidRPr="00D93C5B">
        <w:rPr>
          <w:rFonts w:asciiTheme="minorHAnsi" w:hAnsiTheme="minorHAnsi" w:cstheme="minorHAnsi"/>
        </w:rPr>
        <w:t xml:space="preserve"> se zapisnik sa </w:t>
      </w:r>
      <w:r w:rsidR="009208DF">
        <w:rPr>
          <w:rFonts w:asciiTheme="minorHAnsi" w:hAnsiTheme="minorHAnsi" w:cstheme="minorHAnsi"/>
        </w:rPr>
        <w:t>60</w:t>
      </w:r>
      <w:r w:rsidR="00D93C5B" w:rsidRPr="00D93C5B">
        <w:rPr>
          <w:rFonts w:asciiTheme="minorHAnsi" w:hAnsiTheme="minorHAnsi" w:cstheme="minorHAnsi"/>
        </w:rPr>
        <w:t>.</w:t>
      </w:r>
      <w:r w:rsidR="001F0005">
        <w:rPr>
          <w:rFonts w:asciiTheme="minorHAnsi" w:hAnsiTheme="minorHAnsi" w:cstheme="minorHAnsi"/>
        </w:rPr>
        <w:t xml:space="preserve"> i </w:t>
      </w:r>
      <w:r w:rsidR="009208DF">
        <w:rPr>
          <w:rFonts w:asciiTheme="minorHAnsi" w:hAnsiTheme="minorHAnsi" w:cstheme="minorHAnsi"/>
        </w:rPr>
        <w:t>61</w:t>
      </w:r>
      <w:r w:rsidR="001F0005">
        <w:rPr>
          <w:rFonts w:asciiTheme="minorHAnsi" w:hAnsiTheme="minorHAnsi" w:cstheme="minorHAnsi"/>
        </w:rPr>
        <w:t>.</w:t>
      </w:r>
      <w:r w:rsidR="00D93C5B" w:rsidRPr="00D93C5B">
        <w:rPr>
          <w:rFonts w:asciiTheme="minorHAnsi" w:hAnsiTheme="minorHAnsi" w:cstheme="minorHAnsi"/>
        </w:rPr>
        <w:t xml:space="preserve"> sjednice Upravnog vijeća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6D4F6CDD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9208DF">
        <w:rPr>
          <w:rFonts w:asciiTheme="minorHAnsi" w:hAnsiTheme="minorHAnsi" w:cstheme="minorHAnsi"/>
        </w:rPr>
        <w:t>travanj</w:t>
      </w:r>
      <w:r w:rsidR="001D7DEB">
        <w:rPr>
          <w:rFonts w:asciiTheme="minorHAnsi" w:hAnsiTheme="minorHAnsi" w:cstheme="minorHAnsi"/>
        </w:rPr>
        <w:t xml:space="preserve"> 202</w:t>
      </w:r>
      <w:r w:rsidR="001F0005">
        <w:rPr>
          <w:rFonts w:asciiTheme="minorHAnsi" w:hAnsiTheme="minorHAnsi" w:cstheme="minorHAnsi"/>
        </w:rPr>
        <w:t>6</w:t>
      </w:r>
      <w:r w:rsidR="001D7DEB">
        <w:rPr>
          <w:rFonts w:asciiTheme="minorHAnsi" w:hAnsiTheme="minorHAnsi" w:cstheme="minorHAnsi"/>
        </w:rPr>
        <w:t>.g.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747F7187" w14:textId="338F5FF0" w:rsidR="005B2F6B" w:rsidRPr="00D93C5B" w:rsidRDefault="005B2F6B" w:rsidP="005B2F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A627B8D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9208DF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356E6B6B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Daje se suglasnost za </w:t>
      </w:r>
      <w:r w:rsidR="009810A0">
        <w:rPr>
          <w:rFonts w:asciiTheme="minorHAnsi" w:hAnsiTheme="minorHAnsi" w:cstheme="minorHAnsi"/>
        </w:rPr>
        <w:t xml:space="preserve">potpisivanje ugovora s ponuditeljem </w:t>
      </w:r>
      <w:r w:rsidR="009208DF">
        <w:rPr>
          <w:rFonts w:asciiTheme="minorHAnsi" w:hAnsiTheme="minorHAnsi" w:cstheme="minorHAnsi"/>
        </w:rPr>
        <w:t>LAKOVIĆ</w:t>
      </w:r>
      <w:r w:rsidR="003B0C1F">
        <w:rPr>
          <w:rFonts w:asciiTheme="minorHAnsi" w:hAnsiTheme="minorHAnsi" w:cstheme="minorHAnsi"/>
        </w:rPr>
        <w:t xml:space="preserve"> </w:t>
      </w:r>
      <w:r w:rsidR="009810A0">
        <w:rPr>
          <w:rFonts w:asciiTheme="minorHAnsi" w:hAnsiTheme="minorHAnsi" w:cstheme="minorHAnsi"/>
        </w:rPr>
        <w:t xml:space="preserve">d.o.o. za usluge </w:t>
      </w:r>
      <w:r w:rsidR="009208DF">
        <w:rPr>
          <w:rFonts w:asciiTheme="minorHAnsi" w:hAnsiTheme="minorHAnsi" w:cstheme="minorHAnsi"/>
        </w:rPr>
        <w:t>pranja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6272A8A0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6F1B87">
        <w:rPr>
          <w:rFonts w:asciiTheme="minorHAnsi" w:hAnsiTheme="minorHAnsi" w:cstheme="minorHAnsi"/>
          <w:u w:val="single"/>
        </w:rPr>
        <w:t>5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FE76647" w14:textId="6ADEED03" w:rsidR="00BF599F" w:rsidRPr="00BF599F" w:rsidRDefault="001D7DEB" w:rsidP="00BF599F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</w:t>
      </w:r>
      <w:r w:rsidR="009208DF">
        <w:rPr>
          <w:rFonts w:asciiTheme="minorHAnsi" w:hAnsiTheme="minorHAnsi" w:cstheme="minorHAnsi"/>
        </w:rPr>
        <w:t>za potpisivanje Dodatka LIX. Ugovoru o provođenju djelatnosti hitne medicine i djelatnosti sanitetskog prijevoza s HZZO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78EFD533" w14:textId="77777777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</w:p>
    <w:p w14:paraId="7AC138D1" w14:textId="11A0EFD0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0005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0C1F"/>
    <w:rsid w:val="003B19C8"/>
    <w:rsid w:val="003B70E2"/>
    <w:rsid w:val="003E1F4E"/>
    <w:rsid w:val="003F3AB3"/>
    <w:rsid w:val="0044669B"/>
    <w:rsid w:val="00451B86"/>
    <w:rsid w:val="004541B5"/>
    <w:rsid w:val="00454CC2"/>
    <w:rsid w:val="00464245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5A5C16"/>
    <w:rsid w:val="005B2F6B"/>
    <w:rsid w:val="00612165"/>
    <w:rsid w:val="0061608D"/>
    <w:rsid w:val="0063541F"/>
    <w:rsid w:val="00641770"/>
    <w:rsid w:val="00646F95"/>
    <w:rsid w:val="00650798"/>
    <w:rsid w:val="00685CB5"/>
    <w:rsid w:val="006E38D8"/>
    <w:rsid w:val="006F1B87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9728E"/>
    <w:rsid w:val="008A5C54"/>
    <w:rsid w:val="008F5FE7"/>
    <w:rsid w:val="009208DF"/>
    <w:rsid w:val="009449BE"/>
    <w:rsid w:val="00952D53"/>
    <w:rsid w:val="009810A0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94A82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19</cp:revision>
  <dcterms:created xsi:type="dcterms:W3CDTF">2025-10-06T11:43:00Z</dcterms:created>
  <dcterms:modified xsi:type="dcterms:W3CDTF">2026-07-06T11:58:00Z</dcterms:modified>
</cp:coreProperties>
</file>